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0F2F0B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0F2F0B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0F2F0B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0F2F0B" w:rsidRDefault="000F2F0B" w:rsidP="000F2F0B">
      <w:pPr>
        <w:ind w:right="496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«Признание молодых семей нуждающимися                        в улучшении жилищных условий                      в целях включения в состав участников муниципальной программы «Обеспечение жильем молодых семей»</w:t>
      </w:r>
    </w:p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Жилищным кодексом Российской Федерации, федеральными законами от 06.10.2023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</w:t>
      </w:r>
      <w:r>
        <w:rPr>
          <w:sz w:val="28"/>
          <w:szCs w:val="28"/>
        </w:rPr>
        <w:br/>
        <w:t>услуг», постановлениями Администрации города Смоленска от 31.07.2019            № 2093-адм «Об утверждении Порядка разработки и утверждения административных регламентов предоставления муниципальных услуг»,                       от 15.06.2011 № 1045-адм «Об утверждении Перечня государственных и муниципальных услуг и плана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Смоленска», от 29.12.2012 № 2415-адм «Об утверждении Перечня государственных и муниципальных услуг, предоставление которых организуется в многофункциональном центре предоставления государственных и муниципальных услуг населению в городе Смоленске», от 07.12.2018 № 3228-адм «Об утверждении Перечня государственных и муниципальных услуг,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 населению в городе Смоленске», руководствуясь Уставом города Смоленска,</w:t>
      </w:r>
    </w:p>
    <w:p w:rsidR="000F2F0B" w:rsidRDefault="000F2F0B" w:rsidP="000F2F0B">
      <w:pPr>
        <w:spacing w:line="295" w:lineRule="atLeast"/>
        <w:ind w:firstLine="720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Смоленска п о с т а н о в л я е т:</w:t>
      </w: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</w:p>
    <w:p w:rsidR="000F2F0B" w:rsidRPr="000F2F0B" w:rsidRDefault="000F2F0B" w:rsidP="000F2F0B">
      <w:pPr>
        <w:pStyle w:val="ConsPlusNormal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F2F0B">
        <w:rPr>
          <w:sz w:val="28"/>
          <w:szCs w:val="28"/>
        </w:rPr>
        <w:t xml:space="preserve">Утвердить прилагаемый Административный регламент по </w:t>
      </w:r>
      <w:r w:rsidRPr="000F2F0B">
        <w:rPr>
          <w:sz w:val="28"/>
          <w:szCs w:val="28"/>
        </w:rPr>
        <w:lastRenderedPageBreak/>
        <w:t>предоставлению муниципальной услуги «Признание молодых семей нуждающимися в улучшении жилищных условий в целях включения в состав участников муниципальной программы «Обеспечение жильем молодых семей».</w:t>
      </w:r>
    </w:p>
    <w:p w:rsidR="000F2F0B" w:rsidRPr="00533B49" w:rsidRDefault="000F2F0B" w:rsidP="00371E4C">
      <w:pPr>
        <w:pStyle w:val="ConsPlusNormal0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533B49">
        <w:rPr>
          <w:sz w:val="28"/>
          <w:szCs w:val="28"/>
        </w:rPr>
        <w:t>Признать утратившим силу постановлени</w:t>
      </w:r>
      <w:r w:rsidR="00533B49" w:rsidRPr="00533B49">
        <w:rPr>
          <w:sz w:val="28"/>
          <w:szCs w:val="28"/>
        </w:rPr>
        <w:t>е</w:t>
      </w:r>
      <w:r w:rsidRPr="00533B49">
        <w:rPr>
          <w:sz w:val="28"/>
          <w:szCs w:val="28"/>
        </w:rPr>
        <w:t xml:space="preserve"> Администрации города Смоленска</w:t>
      </w:r>
      <w:r w:rsidR="00533B49" w:rsidRPr="00533B49">
        <w:rPr>
          <w:sz w:val="28"/>
          <w:szCs w:val="28"/>
        </w:rPr>
        <w:t xml:space="preserve"> </w:t>
      </w:r>
      <w:r w:rsidRPr="00533B49">
        <w:rPr>
          <w:sz w:val="28"/>
          <w:szCs w:val="28"/>
        </w:rPr>
        <w:t xml:space="preserve">от </w:t>
      </w:r>
      <w:r w:rsidR="00533B49">
        <w:rPr>
          <w:sz w:val="28"/>
          <w:szCs w:val="28"/>
        </w:rPr>
        <w:t>29</w:t>
      </w:r>
      <w:r w:rsidRPr="00533B49">
        <w:rPr>
          <w:sz w:val="28"/>
          <w:szCs w:val="28"/>
        </w:rPr>
        <w:t>.0</w:t>
      </w:r>
      <w:r w:rsidR="00533B49">
        <w:rPr>
          <w:sz w:val="28"/>
          <w:szCs w:val="28"/>
        </w:rPr>
        <w:t>4</w:t>
      </w:r>
      <w:r w:rsidRPr="00533B49">
        <w:rPr>
          <w:sz w:val="28"/>
          <w:szCs w:val="28"/>
        </w:rPr>
        <w:t>.20</w:t>
      </w:r>
      <w:r w:rsidR="00533B49">
        <w:rPr>
          <w:sz w:val="28"/>
          <w:szCs w:val="28"/>
        </w:rPr>
        <w:t>25</w:t>
      </w:r>
      <w:r w:rsidRPr="00533B49">
        <w:rPr>
          <w:sz w:val="28"/>
          <w:szCs w:val="28"/>
        </w:rPr>
        <w:t xml:space="preserve"> № </w:t>
      </w:r>
      <w:r w:rsidR="00533B49">
        <w:rPr>
          <w:sz w:val="28"/>
          <w:szCs w:val="28"/>
        </w:rPr>
        <w:t>58</w:t>
      </w:r>
      <w:r w:rsidRPr="00533B49">
        <w:rPr>
          <w:sz w:val="28"/>
          <w:szCs w:val="28"/>
        </w:rPr>
        <w:t>2-адм «Об утверждении Административного регламента по предоставлению муниципальной услуги «Признание молодых семей нуждающимися в улучшении жилищных условий в целях включения в состав участников муниципальной программы «Обеспечение жильем молодых семей»</w:t>
      </w:r>
      <w:r w:rsidR="009F3B18">
        <w:rPr>
          <w:sz w:val="28"/>
          <w:szCs w:val="28"/>
        </w:rPr>
        <w:t>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имущественных, земельных и жилищных отношений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</w:t>
      </w:r>
      <w:r w:rsidR="001F035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и муниципальных услуг (функций) Смоленской области», в муниципальное казённое учреждение «Городское информационное агентство» </w:t>
      </w:r>
      <w:r w:rsidR="001F0356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Управлению информационных технологий Администрации города Смоленска: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внести соответствующие изменения в Реестр государственных </w:t>
      </w:r>
      <w:r w:rsidR="001F035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и    муниципальных услуг (функций) Смоленской области;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          Администрации города Смоленска.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     информации.</w:t>
      </w: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Смоленска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Новиков</w:t>
      </w:r>
      <w:bookmarkStart w:id="0" w:name="_GoBack"/>
      <w:bookmarkEnd w:id="0"/>
    </w:p>
    <w:sectPr w:rsidR="000F2F0B" w:rsidSect="000B3B4B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B4B" w:rsidRDefault="000B3B4B" w:rsidP="000B3B4B">
      <w:r>
        <w:separator/>
      </w:r>
    </w:p>
  </w:endnote>
  <w:endnote w:type="continuationSeparator" w:id="0">
    <w:p w:rsidR="000B3B4B" w:rsidRDefault="000B3B4B" w:rsidP="000B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B4B" w:rsidRDefault="000B3B4B" w:rsidP="000B3B4B">
      <w:r>
        <w:separator/>
      </w:r>
    </w:p>
  </w:footnote>
  <w:footnote w:type="continuationSeparator" w:id="0">
    <w:p w:rsidR="000B3B4B" w:rsidRDefault="000B3B4B" w:rsidP="000B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6353388"/>
      <w:docPartObj>
        <w:docPartGallery w:val="Page Numbers (Top of Page)"/>
        <w:docPartUnique/>
      </w:docPartObj>
    </w:sdtPr>
    <w:sdtEndPr/>
    <w:sdtContent>
      <w:p w:rsidR="000B3B4B" w:rsidRDefault="000B3B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B3B4B" w:rsidRDefault="000B3B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C3DA4"/>
    <w:multiLevelType w:val="hybridMultilevel"/>
    <w:tmpl w:val="EE6A07A6"/>
    <w:lvl w:ilvl="0" w:tplc="B4E6813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BD"/>
    <w:rsid w:val="000819E8"/>
    <w:rsid w:val="000B3B4B"/>
    <w:rsid w:val="000C3DAB"/>
    <w:rsid w:val="000F2F0B"/>
    <w:rsid w:val="000F531F"/>
    <w:rsid w:val="00132CFD"/>
    <w:rsid w:val="001B05C1"/>
    <w:rsid w:val="001F0356"/>
    <w:rsid w:val="00245B4F"/>
    <w:rsid w:val="002A27BA"/>
    <w:rsid w:val="002E314F"/>
    <w:rsid w:val="003A23B9"/>
    <w:rsid w:val="003C0B0F"/>
    <w:rsid w:val="004070D2"/>
    <w:rsid w:val="00452A0F"/>
    <w:rsid w:val="0046770B"/>
    <w:rsid w:val="004A0BFF"/>
    <w:rsid w:val="004C016F"/>
    <w:rsid w:val="004D3047"/>
    <w:rsid w:val="00521B8B"/>
    <w:rsid w:val="00533B49"/>
    <w:rsid w:val="00555480"/>
    <w:rsid w:val="005676BA"/>
    <w:rsid w:val="00592D8A"/>
    <w:rsid w:val="005B5A6D"/>
    <w:rsid w:val="005C3E17"/>
    <w:rsid w:val="005D3793"/>
    <w:rsid w:val="006439C0"/>
    <w:rsid w:val="0068136B"/>
    <w:rsid w:val="0072539F"/>
    <w:rsid w:val="0074330F"/>
    <w:rsid w:val="007624F7"/>
    <w:rsid w:val="007C1F10"/>
    <w:rsid w:val="007D0040"/>
    <w:rsid w:val="00821C94"/>
    <w:rsid w:val="00833C7B"/>
    <w:rsid w:val="00842F70"/>
    <w:rsid w:val="008765EA"/>
    <w:rsid w:val="008F4EC0"/>
    <w:rsid w:val="009A5ADB"/>
    <w:rsid w:val="009B5C94"/>
    <w:rsid w:val="009C304D"/>
    <w:rsid w:val="009F3B18"/>
    <w:rsid w:val="00A37953"/>
    <w:rsid w:val="00A410E8"/>
    <w:rsid w:val="00A4166F"/>
    <w:rsid w:val="00A6697F"/>
    <w:rsid w:val="00B15C0E"/>
    <w:rsid w:val="00B1683C"/>
    <w:rsid w:val="00B63B94"/>
    <w:rsid w:val="00BA2633"/>
    <w:rsid w:val="00BD3FA7"/>
    <w:rsid w:val="00BD4529"/>
    <w:rsid w:val="00BF5950"/>
    <w:rsid w:val="00C11184"/>
    <w:rsid w:val="00C51C97"/>
    <w:rsid w:val="00C71908"/>
    <w:rsid w:val="00C841EB"/>
    <w:rsid w:val="00CB144A"/>
    <w:rsid w:val="00D27AB9"/>
    <w:rsid w:val="00DD53B4"/>
    <w:rsid w:val="00E666BD"/>
    <w:rsid w:val="00E74876"/>
    <w:rsid w:val="00E90B93"/>
    <w:rsid w:val="00EC2B18"/>
    <w:rsid w:val="00EF3D48"/>
    <w:rsid w:val="00F13C3E"/>
    <w:rsid w:val="00F1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F2F0B"/>
    <w:rPr>
      <w:rFonts w:eastAsiaTheme="minorEastAsia"/>
      <w:szCs w:val="22"/>
    </w:rPr>
  </w:style>
  <w:style w:type="paragraph" w:customStyle="1" w:styleId="ConsPlusNormal0">
    <w:name w:val="ConsPlusNormal"/>
    <w:link w:val="ConsPlusNormal"/>
    <w:rsid w:val="000F2F0B"/>
    <w:pPr>
      <w:widowControl w:val="0"/>
      <w:autoSpaceDE w:val="0"/>
      <w:autoSpaceDN w:val="0"/>
    </w:pPr>
    <w:rPr>
      <w:rFonts w:eastAsiaTheme="minorEastAsia"/>
      <w:szCs w:val="22"/>
    </w:rPr>
  </w:style>
  <w:style w:type="paragraph" w:styleId="ad">
    <w:name w:val="footer"/>
    <w:basedOn w:val="a"/>
    <w:link w:val="ae"/>
    <w:rsid w:val="000B3B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B3B4B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0B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Петрова Светлана Валерьевна</cp:lastModifiedBy>
  <cp:revision>8</cp:revision>
  <cp:lastPrinted>2022-04-08T09:16:00Z</cp:lastPrinted>
  <dcterms:created xsi:type="dcterms:W3CDTF">2025-01-14T07:13:00Z</dcterms:created>
  <dcterms:modified xsi:type="dcterms:W3CDTF">2026-07-16T08:21:00Z</dcterms:modified>
</cp:coreProperties>
</file>